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5A67" w14:textId="77777777" w:rsidR="0082027C" w:rsidRDefault="0082027C" w:rsidP="0082027C">
      <w:r>
        <w:rPr>
          <w:noProof/>
        </w:rPr>
        <w:drawing>
          <wp:inline distT="0" distB="0" distL="0" distR="0" wp14:anchorId="7A98F70A" wp14:editId="594A24BB">
            <wp:extent cx="8761837" cy="43427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45" r="1972"/>
                    <a:stretch/>
                  </pic:blipFill>
                  <pic:spPr bwMode="auto">
                    <a:xfrm>
                      <a:off x="0" y="0"/>
                      <a:ext cx="8763118" cy="4343400"/>
                    </a:xfrm>
                    <a:prstGeom prst="rect">
                      <a:avLst/>
                    </a:prstGeom>
                    <a:noFill/>
                    <a:ln>
                      <a:noFill/>
                    </a:ln>
                    <a:extLst>
                      <a:ext uri="{53640926-AAD7-44d8-BBD7-CCE9431645EC}">
                        <a14:shadowObscured xmlns:a14="http://schemas.microsoft.com/office/drawing/2010/main"/>
                      </a:ext>
                    </a:extLst>
                  </pic:spPr>
                </pic:pic>
              </a:graphicData>
            </a:graphic>
          </wp:inline>
        </w:drawing>
      </w:r>
    </w:p>
    <w:p w14:paraId="36F0DEDC" w14:textId="77777777" w:rsidR="0082027C" w:rsidRPr="00096648" w:rsidRDefault="0082027C" w:rsidP="0082027C">
      <w:pPr>
        <w:jc w:val="center"/>
        <w:rPr>
          <w:rFonts w:ascii="Century Gothic" w:hAnsi="Century Gothic"/>
          <w:color w:val="7F7F7F" w:themeColor="text1" w:themeTint="80"/>
          <w:sz w:val="72"/>
        </w:rPr>
      </w:pPr>
      <w:r w:rsidRPr="00096648">
        <w:rPr>
          <w:rFonts w:ascii="Century Gothic" w:hAnsi="Century Gothic"/>
          <w:color w:val="7F7F7F" w:themeColor="text1" w:themeTint="80"/>
          <w:sz w:val="72"/>
        </w:rPr>
        <w:t xml:space="preserve">Unit overview templates </w:t>
      </w:r>
    </w:p>
    <w:p w14:paraId="51A275AA" w14:textId="77777777" w:rsidR="0082027C" w:rsidRPr="00096648" w:rsidRDefault="0082027C" w:rsidP="0082027C">
      <w:pPr>
        <w:jc w:val="center"/>
        <w:rPr>
          <w:rFonts w:ascii="Century Gothic" w:hAnsi="Century Gothic"/>
          <w:color w:val="7F7F7F" w:themeColor="text1" w:themeTint="80"/>
          <w:sz w:val="44"/>
        </w:rPr>
      </w:pPr>
    </w:p>
    <w:p w14:paraId="6088C922" w14:textId="3F12B727" w:rsidR="0082027C" w:rsidRPr="00096648" w:rsidRDefault="0082027C" w:rsidP="0082027C">
      <w:pPr>
        <w:jc w:val="center"/>
        <w:rPr>
          <w:rFonts w:ascii="Century Gothic" w:hAnsi="Century Gothic"/>
          <w:color w:val="FF6600"/>
          <w:sz w:val="44"/>
        </w:rPr>
      </w:pPr>
      <w:r>
        <w:rPr>
          <w:rFonts w:ascii="Century Gothic" w:hAnsi="Century Gothic"/>
          <w:color w:val="FF6600"/>
          <w:sz w:val="44"/>
        </w:rPr>
        <w:t>Year 7 - 10</w:t>
      </w:r>
      <w:bookmarkStart w:id="0" w:name="_GoBack"/>
      <w:bookmarkEnd w:id="0"/>
    </w:p>
    <w:p w14:paraId="72C6802D" w14:textId="77777777" w:rsidR="00797037" w:rsidRDefault="00797037"/>
    <w:tbl>
      <w:tblPr>
        <w:tblStyle w:val="TableGrid"/>
        <w:tblW w:w="14220" w:type="dxa"/>
        <w:tblLook w:val="04A0" w:firstRow="1" w:lastRow="0" w:firstColumn="1" w:lastColumn="0" w:noHBand="0" w:noVBand="1"/>
      </w:tblPr>
      <w:tblGrid>
        <w:gridCol w:w="1170"/>
        <w:gridCol w:w="8481"/>
        <w:gridCol w:w="4569"/>
      </w:tblGrid>
      <w:tr w:rsidR="00DF1803" w:rsidRPr="00797037" w14:paraId="24519880" w14:textId="77777777" w:rsidTr="00AD3370">
        <w:trPr>
          <w:trHeight w:val="2452"/>
        </w:trPr>
        <w:tc>
          <w:tcPr>
            <w:tcW w:w="1170" w:type="dxa"/>
            <w:vMerge w:val="restart"/>
            <w:textDirection w:val="btLr"/>
          </w:tcPr>
          <w:p w14:paraId="44304046" w14:textId="1154C201" w:rsidR="00DF1803" w:rsidRPr="00AD3370" w:rsidRDefault="00DF1803" w:rsidP="00DF1803">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lastRenderedPageBreak/>
              <w:t>Unit title:</w:t>
            </w:r>
          </w:p>
        </w:tc>
        <w:tc>
          <w:tcPr>
            <w:tcW w:w="13050" w:type="dxa"/>
            <w:gridSpan w:val="2"/>
          </w:tcPr>
          <w:p w14:paraId="09E2AB26" w14:textId="4477AC9D" w:rsidR="00DF1803" w:rsidRPr="00AD3370" w:rsidRDefault="00DF1803">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A13183">
              <w:rPr>
                <w:rFonts w:ascii="Century Gothic" w:hAnsi="Century Gothic" w:cs="Arial"/>
                <w:b/>
                <w:color w:val="4F81BD" w:themeColor="accent1"/>
                <w:sz w:val="28"/>
              </w:rPr>
              <w:t xml:space="preserve"> – Year 7/8 </w:t>
            </w:r>
            <w:r w:rsidR="00A13183" w:rsidRPr="00A13183">
              <w:rPr>
                <w:rFonts w:ascii="Century Gothic" w:hAnsi="Century Gothic" w:cs="Arial"/>
                <w:color w:val="FF6600"/>
                <w:sz w:val="22"/>
              </w:rPr>
              <w:t>(identify up to 3 content descriptions as your focus for the unit)</w:t>
            </w:r>
          </w:p>
          <w:p w14:paraId="02E3D95A" w14:textId="77777777" w:rsidR="00DF1803" w:rsidRPr="00AD3370" w:rsidRDefault="00DF1803">
            <w:pPr>
              <w:rPr>
                <w:rFonts w:ascii="Century Gothic" w:hAnsi="Century Gothic" w:cs="Arial"/>
                <w:color w:val="7F7F7F" w:themeColor="text1" w:themeTint="80"/>
              </w:rPr>
            </w:pPr>
          </w:p>
          <w:p w14:paraId="2E6A9F8C" w14:textId="77777777" w:rsidR="00B31DE4" w:rsidRPr="00B31DE4" w:rsidRDefault="00B31DE4">
            <w:pPr>
              <w:rPr>
                <w:rFonts w:ascii="Century Gothic" w:hAnsi="Century Gothic" w:cs="Arial"/>
                <w:color w:val="7F7F7F" w:themeColor="text1" w:themeTint="80"/>
                <w:sz w:val="22"/>
              </w:rPr>
            </w:pPr>
          </w:p>
          <w:p w14:paraId="623D3600" w14:textId="712F43A9" w:rsidR="00DF1803" w:rsidRPr="00AD3370" w:rsidRDefault="00A13183" w:rsidP="00DF1803">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 xml:space="preserve">(What other content </w:t>
            </w:r>
            <w:r w:rsidR="00DF1803" w:rsidRPr="00A13183">
              <w:rPr>
                <w:rFonts w:ascii="Century Gothic" w:hAnsi="Century Gothic" w:cs="Arial"/>
                <w:color w:val="FF6600"/>
                <w:sz w:val="22"/>
              </w:rPr>
              <w:t xml:space="preserve">could be </w:t>
            </w:r>
            <w:r w:rsidRPr="00A13183">
              <w:rPr>
                <w:rFonts w:ascii="Century Gothic" w:hAnsi="Century Gothic" w:cs="Arial"/>
                <w:color w:val="FF6600"/>
                <w:sz w:val="22"/>
              </w:rPr>
              <w:t>addressed in this</w:t>
            </w:r>
            <w:r w:rsidR="00DF1803" w:rsidRPr="00A13183">
              <w:rPr>
                <w:rFonts w:ascii="Century Gothic" w:hAnsi="Century Gothic" w:cs="Arial"/>
                <w:color w:val="FF6600"/>
                <w:sz w:val="22"/>
              </w:rPr>
              <w:t xml:space="preserve"> unit?</w:t>
            </w:r>
            <w:r>
              <w:rPr>
                <w:rFonts w:ascii="Century Gothic" w:hAnsi="Century Gothic" w:cs="Arial"/>
                <w:color w:val="FF6600"/>
                <w:sz w:val="22"/>
              </w:rPr>
              <w:t>)</w:t>
            </w:r>
          </w:p>
          <w:p w14:paraId="5A855605" w14:textId="77777777" w:rsidR="00DF1803" w:rsidRPr="00AD3370" w:rsidRDefault="00DF1803">
            <w:pPr>
              <w:rPr>
                <w:rFonts w:ascii="Century Gothic" w:hAnsi="Century Gothic" w:cs="Arial"/>
                <w:color w:val="7F7F7F" w:themeColor="text1" w:themeTint="80"/>
                <w:sz w:val="22"/>
              </w:rPr>
            </w:pPr>
          </w:p>
          <w:p w14:paraId="4841E13F" w14:textId="77777777" w:rsidR="00DF1803" w:rsidRPr="00AD3370" w:rsidRDefault="00DF1803">
            <w:pPr>
              <w:rPr>
                <w:rFonts w:ascii="Century Gothic" w:hAnsi="Century Gothic" w:cs="Arial"/>
                <w:color w:val="7F7F7F" w:themeColor="text1" w:themeTint="80"/>
                <w:sz w:val="22"/>
              </w:rPr>
            </w:pPr>
          </w:p>
          <w:p w14:paraId="7BF94178" w14:textId="77777777" w:rsidR="00DF1803" w:rsidRPr="00AD3370" w:rsidRDefault="00DF1803" w:rsidP="00DF1803">
            <w:pPr>
              <w:pStyle w:val="Paragraph"/>
              <w:rPr>
                <w:rFonts w:ascii="Century Gothic" w:hAnsi="Century Gothic"/>
                <w:color w:val="7F7F7F" w:themeColor="text1" w:themeTint="80"/>
              </w:rPr>
            </w:pPr>
          </w:p>
        </w:tc>
      </w:tr>
      <w:tr w:rsidR="00DF1803" w:rsidRPr="00797037" w14:paraId="58BAB6C2" w14:textId="77777777" w:rsidTr="001D7074">
        <w:tc>
          <w:tcPr>
            <w:tcW w:w="1170" w:type="dxa"/>
            <w:vMerge/>
          </w:tcPr>
          <w:p w14:paraId="69541C5F" w14:textId="77777777" w:rsidR="00DF1803" w:rsidRPr="00797037" w:rsidRDefault="00DF1803">
            <w:pPr>
              <w:rPr>
                <w:rFonts w:ascii="Arial" w:hAnsi="Arial" w:cs="Arial"/>
                <w:color w:val="7F7F7F" w:themeColor="text1" w:themeTint="80"/>
                <w:sz w:val="22"/>
              </w:rPr>
            </w:pPr>
          </w:p>
        </w:tc>
        <w:tc>
          <w:tcPr>
            <w:tcW w:w="8481" w:type="dxa"/>
          </w:tcPr>
          <w:p w14:paraId="0BCCD1CF" w14:textId="4466E757" w:rsidR="00DF1803" w:rsidRPr="00B31DE4" w:rsidRDefault="00DF1803" w:rsidP="00DF1803">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w:t>
            </w:r>
            <w:r w:rsidR="00AD3370" w:rsidRPr="00B31DE4">
              <w:rPr>
                <w:rFonts w:ascii="Century Gothic" w:hAnsi="Century Gothic" w:cs="Arial"/>
                <w:b/>
                <w:color w:val="4F81BD" w:themeColor="accent1"/>
                <w:sz w:val="22"/>
              </w:rPr>
              <w:t xml:space="preserve"> address</w:t>
            </w:r>
          </w:p>
          <w:p w14:paraId="4AE5D774" w14:textId="77777777" w:rsidR="00B31DE4" w:rsidRDefault="00B31DE4" w:rsidP="00B31DE4">
            <w:pPr>
              <w:rPr>
                <w:rFonts w:ascii="Century Gothic" w:hAnsi="Century Gothic"/>
                <w:color w:val="7F7F7F" w:themeColor="text1" w:themeTint="80"/>
                <w:sz w:val="22"/>
              </w:rPr>
            </w:pPr>
          </w:p>
          <w:p w14:paraId="0F3E08E1" w14:textId="77777777" w:rsidR="000B30FE" w:rsidRPr="000B30FE" w:rsidRDefault="000B30FE" w:rsidP="000B30FE">
            <w:pPr>
              <w:rPr>
                <w:rFonts w:ascii="Century Gothic" w:hAnsi="Century Gothic"/>
                <w:color w:val="7F7F7F" w:themeColor="text1" w:themeTint="80"/>
                <w:sz w:val="22"/>
                <w:szCs w:val="22"/>
              </w:rPr>
            </w:pPr>
            <w:r w:rsidRPr="000B30FE">
              <w:rPr>
                <w:rFonts w:ascii="Century Gothic" w:hAnsi="Century Gothic"/>
                <w:color w:val="7F7F7F" w:themeColor="text1" w:themeTint="80"/>
                <w:sz w:val="22"/>
                <w:szCs w:val="22"/>
              </w:rPr>
              <w:t xml:space="preserve">By the end of Year 8, students investigate strategies and resources to manage changes and transitions and their impact on identities. Students evaluate the impact on wellbeing of relationships and respecting diversity. They </w:t>
            </w:r>
            <w:proofErr w:type="spellStart"/>
            <w:r w:rsidRPr="000B30FE">
              <w:rPr>
                <w:rFonts w:ascii="Century Gothic" w:hAnsi="Century Gothic"/>
                <w:color w:val="7F7F7F" w:themeColor="text1" w:themeTint="80"/>
                <w:sz w:val="22"/>
                <w:szCs w:val="22"/>
              </w:rPr>
              <w:t>analyse</w:t>
            </w:r>
            <w:proofErr w:type="spellEnd"/>
            <w:r w:rsidRPr="000B30FE">
              <w:rPr>
                <w:rFonts w:ascii="Century Gothic" w:hAnsi="Century Gothic"/>
                <w:color w:val="7F7F7F" w:themeColor="text1" w:themeTint="80"/>
                <w:sz w:val="22"/>
                <w:szCs w:val="22"/>
              </w:rPr>
              <w:t xml:space="preserve"> factors that influence emotional responses. They investigate strategies and practices that enhance their own and others’ health and wellbeing. They investigate and apply movement concepts and strategies to achieve movement and fitness outcomes. They examine the cultural and historical significance of physical activities and examine how connecting to the environment can enhance health and wellbeing.</w:t>
            </w:r>
          </w:p>
          <w:p w14:paraId="5A91310A" w14:textId="59E74FD7" w:rsidR="00AD3370" w:rsidRPr="00B31DE4" w:rsidRDefault="000B30FE" w:rsidP="000B30FE">
            <w:pPr>
              <w:pStyle w:val="Paragraph"/>
              <w:rPr>
                <w:rFonts w:ascii="Century Gothic" w:hAnsi="Century Gothic"/>
                <w:color w:val="7F7F7F" w:themeColor="text1" w:themeTint="80"/>
                <w:szCs w:val="24"/>
              </w:rPr>
            </w:pPr>
            <w:r w:rsidRPr="000B30FE">
              <w:rPr>
                <w:rFonts w:ascii="Century Gothic" w:hAnsi="Century Gothic"/>
                <w:color w:val="7F7F7F" w:themeColor="text1" w:themeTint="80"/>
              </w:rPr>
              <w:t>Students apply personal and social skills to establish and maintain respectful relationships and promote fair play and inclusivity. They demonstrate skills to make informed decisions, and propose and implement actions that promote their own and others’ health, safety and wellbeing. Students demonstrate control and accuracy when performing specialised movement skills. They apply and refine movement concepts and strategies to suit different movement situations. They apply the elements of movement to compose and perform movement sequences.</w:t>
            </w:r>
          </w:p>
        </w:tc>
        <w:tc>
          <w:tcPr>
            <w:tcW w:w="4569" w:type="dxa"/>
          </w:tcPr>
          <w:p w14:paraId="0F134606" w14:textId="5131C139" w:rsidR="00DF1803" w:rsidRPr="00AD3370" w:rsidRDefault="00DF1803">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2022F" w14:textId="77777777" w:rsidR="00DF1803" w:rsidRPr="00AD3370" w:rsidRDefault="00DF1803">
            <w:pPr>
              <w:rPr>
                <w:rFonts w:ascii="Century Gothic" w:hAnsi="Century Gothic" w:cs="Arial"/>
                <w:color w:val="7F7F7F" w:themeColor="text1" w:themeTint="80"/>
              </w:rPr>
            </w:pPr>
          </w:p>
          <w:p w14:paraId="3DCAB325" w14:textId="7992757E"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sidR="00372224">
              <w:rPr>
                <w:rFonts w:ascii="Century Gothic" w:hAnsi="Century Gothic" w:cs="Arial"/>
                <w:color w:val="7F7F7F" w:themeColor="text1" w:themeTint="80"/>
              </w:rPr>
              <w:t xml:space="preserve"> (AD)</w:t>
            </w:r>
          </w:p>
          <w:p w14:paraId="244765D7" w14:textId="02B26DFF"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sidR="00372224">
              <w:rPr>
                <w:rFonts w:ascii="Century Gothic" w:hAnsi="Century Gothic" w:cs="Arial"/>
                <w:color w:val="7F7F7F" w:themeColor="text1" w:themeTint="80"/>
              </w:rPr>
              <w:t xml:space="preserve"> (FN)</w:t>
            </w:r>
          </w:p>
          <w:p w14:paraId="621AA2F3" w14:textId="12326FA2"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sidR="00372224">
              <w:rPr>
                <w:rFonts w:ascii="Century Gothic" w:hAnsi="Century Gothic" w:cs="Arial"/>
                <w:color w:val="7F7F7F" w:themeColor="text1" w:themeTint="80"/>
              </w:rPr>
              <w:t xml:space="preserve"> (HBPA)</w:t>
            </w:r>
          </w:p>
          <w:p w14:paraId="32EA26CF" w14:textId="33F162D6"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sidR="00372224">
              <w:rPr>
                <w:rFonts w:ascii="Century Gothic" w:hAnsi="Century Gothic" w:cs="Arial"/>
                <w:color w:val="7F7F7F" w:themeColor="text1" w:themeTint="80"/>
              </w:rPr>
              <w:t xml:space="preserve"> (MH)</w:t>
            </w:r>
          </w:p>
          <w:p w14:paraId="5BDFA791" w14:textId="4E697313"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sidR="00372224">
              <w:rPr>
                <w:rFonts w:ascii="Century Gothic" w:hAnsi="Century Gothic" w:cs="Arial"/>
                <w:color w:val="7F7F7F" w:themeColor="text1" w:themeTint="80"/>
              </w:rPr>
              <w:t xml:space="preserve"> (RS)</w:t>
            </w:r>
          </w:p>
          <w:p w14:paraId="2E2C53BF" w14:textId="3E7076BF"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sidR="00372224">
              <w:rPr>
                <w:rFonts w:ascii="Century Gothic" w:hAnsi="Century Gothic" w:cs="Arial"/>
                <w:color w:val="7F7F7F" w:themeColor="text1" w:themeTint="80"/>
              </w:rPr>
              <w:t xml:space="preserve"> (S)</w:t>
            </w:r>
          </w:p>
          <w:p w14:paraId="759599B4" w14:textId="77777777" w:rsidR="00DF1803" w:rsidRPr="00AD3370" w:rsidRDefault="00DF1803">
            <w:pPr>
              <w:rPr>
                <w:rFonts w:ascii="Century Gothic" w:hAnsi="Century Gothic" w:cs="Arial"/>
                <w:color w:val="7F7F7F" w:themeColor="text1" w:themeTint="80"/>
              </w:rPr>
            </w:pPr>
          </w:p>
          <w:p w14:paraId="07368DFF" w14:textId="7B8844DD"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sidR="00372224">
              <w:rPr>
                <w:rFonts w:ascii="Century Gothic" w:hAnsi="Century Gothic" w:cs="Arial"/>
                <w:color w:val="7F7F7F" w:themeColor="text1" w:themeTint="80"/>
              </w:rPr>
              <w:t xml:space="preserve"> (AP)</w:t>
            </w:r>
          </w:p>
          <w:p w14:paraId="52F23000" w14:textId="38C45DED"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sidR="00372224">
              <w:rPr>
                <w:rFonts w:ascii="Century Gothic" w:hAnsi="Century Gothic" w:cs="Arial"/>
                <w:color w:val="7F7F7F" w:themeColor="text1" w:themeTint="80"/>
              </w:rPr>
              <w:t xml:space="preserve"> (CA)</w:t>
            </w:r>
          </w:p>
          <w:p w14:paraId="30284AF7" w14:textId="60542789"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sidR="00372224">
              <w:rPr>
                <w:rFonts w:ascii="Century Gothic" w:hAnsi="Century Gothic" w:cs="Arial"/>
                <w:color w:val="7F7F7F" w:themeColor="text1" w:themeTint="80"/>
              </w:rPr>
              <w:t xml:space="preserve"> (FMS)</w:t>
            </w:r>
          </w:p>
          <w:p w14:paraId="14D0ACD7" w14:textId="177D95D4"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sidR="00372224">
              <w:rPr>
                <w:rFonts w:ascii="Century Gothic" w:hAnsi="Century Gothic" w:cs="Arial"/>
                <w:color w:val="7F7F7F" w:themeColor="text1" w:themeTint="80"/>
              </w:rPr>
              <w:t xml:space="preserve"> (GS)</w:t>
            </w:r>
          </w:p>
          <w:p w14:paraId="2483760B" w14:textId="686FFFE8"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sidR="00372224">
              <w:rPr>
                <w:rFonts w:ascii="Century Gothic" w:hAnsi="Century Gothic" w:cs="Arial"/>
                <w:color w:val="7F7F7F" w:themeColor="text1" w:themeTint="80"/>
              </w:rPr>
              <w:t xml:space="preserve"> (LPA)</w:t>
            </w:r>
          </w:p>
          <w:p w14:paraId="625457D7" w14:textId="022E5873"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sidR="00372224">
              <w:rPr>
                <w:rFonts w:ascii="Century Gothic" w:hAnsi="Century Gothic" w:cs="Arial"/>
                <w:color w:val="7F7F7F" w:themeColor="text1" w:themeTint="80"/>
              </w:rPr>
              <w:t xml:space="preserve"> (RE)</w:t>
            </w:r>
          </w:p>
        </w:tc>
      </w:tr>
    </w:tbl>
    <w:p w14:paraId="0E0220A6" w14:textId="3B6FCF7D" w:rsidR="00797037" w:rsidRDefault="00797037">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D3370" w14:paraId="3D065C1A" w14:textId="77777777" w:rsidTr="00AD3370">
        <w:trPr>
          <w:cantSplit/>
          <w:trHeight w:val="1134"/>
        </w:trPr>
        <w:tc>
          <w:tcPr>
            <w:tcW w:w="1101" w:type="dxa"/>
            <w:textDirection w:val="btLr"/>
          </w:tcPr>
          <w:p w14:paraId="44AC8D09" w14:textId="2AAB685E" w:rsidR="00AD3370" w:rsidRPr="00AD3370" w:rsidRDefault="00AD3370" w:rsidP="00AD3370">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DF8C361" w14:textId="441DFDC7" w:rsidR="00AD3370" w:rsidRPr="00AD3370" w:rsidRDefault="00AD76E0">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4960F35B" w14:textId="7BC4AF91" w:rsidR="00AD3370" w:rsidRPr="00AD3370" w:rsidRDefault="00AD3370">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61880B88"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2F58F7" w14:textId="77777777" w:rsidR="00AD3370" w:rsidRPr="00AD3370" w:rsidRDefault="00AD3370">
            <w:pPr>
              <w:tabs>
                <w:tab w:val="left" w:pos="1170"/>
                <w:tab w:val="left" w:pos="9651"/>
              </w:tabs>
              <w:rPr>
                <w:rFonts w:ascii="Century Gothic" w:hAnsi="Century Gothic"/>
                <w:b/>
                <w:color w:val="7F7F7F" w:themeColor="text1" w:themeTint="80"/>
                <w:sz w:val="32"/>
              </w:rPr>
            </w:pPr>
          </w:p>
          <w:p w14:paraId="2274DF89" w14:textId="77777777" w:rsidR="00AD3370" w:rsidRPr="00AD3370" w:rsidRDefault="00AD3370">
            <w:pPr>
              <w:tabs>
                <w:tab w:val="left" w:pos="1170"/>
                <w:tab w:val="left" w:pos="9651"/>
              </w:tabs>
              <w:rPr>
                <w:rFonts w:ascii="Century Gothic" w:hAnsi="Century Gothic"/>
                <w:b/>
                <w:color w:val="7F7F7F" w:themeColor="text1" w:themeTint="80"/>
                <w:sz w:val="32"/>
              </w:rPr>
            </w:pPr>
          </w:p>
          <w:p w14:paraId="78B062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21C009F8" w14:textId="77777777" w:rsidR="00AD3370" w:rsidRPr="00AD3370" w:rsidRDefault="00AD3370">
            <w:pPr>
              <w:tabs>
                <w:tab w:val="left" w:pos="1170"/>
                <w:tab w:val="left" w:pos="9651"/>
              </w:tabs>
              <w:rPr>
                <w:rFonts w:ascii="Century Gothic" w:hAnsi="Century Gothic"/>
                <w:b/>
                <w:color w:val="7F7F7F" w:themeColor="text1" w:themeTint="80"/>
                <w:sz w:val="32"/>
              </w:rPr>
            </w:pPr>
          </w:p>
          <w:p w14:paraId="5F4B229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07A0CB6" w14:textId="77777777" w:rsidR="00AD3370" w:rsidRPr="00AD3370" w:rsidRDefault="00AD3370">
            <w:pPr>
              <w:tabs>
                <w:tab w:val="left" w:pos="1170"/>
                <w:tab w:val="left" w:pos="9651"/>
              </w:tabs>
              <w:rPr>
                <w:rFonts w:ascii="Century Gothic" w:hAnsi="Century Gothic"/>
                <w:b/>
                <w:color w:val="7F7F7F" w:themeColor="text1" w:themeTint="80"/>
                <w:sz w:val="32"/>
              </w:rPr>
            </w:pPr>
          </w:p>
          <w:p w14:paraId="45467B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FCF874" w14:textId="77777777" w:rsidR="00AD3370" w:rsidRPr="00AD3370" w:rsidRDefault="00AD3370">
            <w:pPr>
              <w:tabs>
                <w:tab w:val="left" w:pos="1170"/>
                <w:tab w:val="left" w:pos="9651"/>
              </w:tabs>
              <w:rPr>
                <w:rFonts w:ascii="Century Gothic" w:hAnsi="Century Gothic"/>
                <w:b/>
                <w:color w:val="7F7F7F" w:themeColor="text1" w:themeTint="80"/>
                <w:sz w:val="32"/>
              </w:rPr>
            </w:pPr>
          </w:p>
          <w:p w14:paraId="72D445E4"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8A2E2B"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1A08A7" w14:textId="77777777" w:rsidR="00AD3370" w:rsidRPr="00AD3370" w:rsidRDefault="00AD3370">
            <w:pPr>
              <w:tabs>
                <w:tab w:val="left" w:pos="1170"/>
                <w:tab w:val="left" w:pos="9651"/>
              </w:tabs>
              <w:rPr>
                <w:rFonts w:ascii="Century Gothic" w:hAnsi="Century Gothic"/>
                <w:b/>
                <w:color w:val="7F7F7F" w:themeColor="text1" w:themeTint="80"/>
                <w:sz w:val="32"/>
              </w:rPr>
            </w:pPr>
          </w:p>
          <w:p w14:paraId="32804C2C" w14:textId="77777777" w:rsidR="00AD3370" w:rsidRPr="00AD3370" w:rsidRDefault="00AD3370">
            <w:pPr>
              <w:tabs>
                <w:tab w:val="left" w:pos="1170"/>
                <w:tab w:val="left" w:pos="9651"/>
              </w:tabs>
              <w:rPr>
                <w:rFonts w:ascii="Century Gothic" w:hAnsi="Century Gothic"/>
                <w:b/>
                <w:color w:val="7F7F7F" w:themeColor="text1" w:themeTint="80"/>
                <w:sz w:val="32"/>
              </w:rPr>
            </w:pPr>
          </w:p>
          <w:p w14:paraId="7EF712B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79500EA" w14:textId="77777777" w:rsidR="00AD3370" w:rsidRPr="00AD3370" w:rsidRDefault="00AD3370">
            <w:pPr>
              <w:tabs>
                <w:tab w:val="left" w:pos="1170"/>
                <w:tab w:val="left" w:pos="9651"/>
              </w:tabs>
              <w:rPr>
                <w:rFonts w:ascii="Century Gothic" w:hAnsi="Century Gothic"/>
                <w:b/>
                <w:color w:val="7F7F7F" w:themeColor="text1" w:themeTint="80"/>
                <w:sz w:val="32"/>
              </w:rPr>
            </w:pPr>
          </w:p>
          <w:p w14:paraId="5A5111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731995C5" w14:textId="77777777" w:rsidR="00AD3370" w:rsidRPr="00AD3370" w:rsidRDefault="00AD3370">
            <w:pPr>
              <w:tabs>
                <w:tab w:val="left" w:pos="1170"/>
                <w:tab w:val="left" w:pos="9651"/>
              </w:tabs>
              <w:rPr>
                <w:rFonts w:ascii="Century Gothic" w:hAnsi="Century Gothic"/>
                <w:b/>
                <w:color w:val="7F7F7F" w:themeColor="text1" w:themeTint="80"/>
                <w:sz w:val="32"/>
              </w:rPr>
            </w:pPr>
          </w:p>
          <w:p w14:paraId="379395D6"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6C18F6" w14:textId="77777777" w:rsidR="00AD3370" w:rsidRPr="00AD3370" w:rsidRDefault="00AD3370">
            <w:pPr>
              <w:tabs>
                <w:tab w:val="left" w:pos="1170"/>
                <w:tab w:val="left" w:pos="9651"/>
              </w:tabs>
              <w:rPr>
                <w:rFonts w:ascii="Century Gothic" w:hAnsi="Century Gothic"/>
                <w:b/>
                <w:color w:val="7F7F7F" w:themeColor="text1" w:themeTint="80"/>
                <w:sz w:val="32"/>
              </w:rPr>
            </w:pPr>
          </w:p>
        </w:tc>
      </w:tr>
    </w:tbl>
    <w:p w14:paraId="104D0715" w14:textId="77777777" w:rsidR="002F5AAD" w:rsidRDefault="002F5AAD" w:rsidP="002F5AAD"/>
    <w:tbl>
      <w:tblPr>
        <w:tblStyle w:val="TableGrid"/>
        <w:tblW w:w="14220" w:type="dxa"/>
        <w:tblLook w:val="04A0" w:firstRow="1" w:lastRow="0" w:firstColumn="1" w:lastColumn="0" w:noHBand="0" w:noVBand="1"/>
      </w:tblPr>
      <w:tblGrid>
        <w:gridCol w:w="1170"/>
        <w:gridCol w:w="8481"/>
        <w:gridCol w:w="4569"/>
      </w:tblGrid>
      <w:tr w:rsidR="002F5AAD" w:rsidRPr="00797037" w14:paraId="395CFDDB" w14:textId="77777777" w:rsidTr="00377797">
        <w:trPr>
          <w:trHeight w:val="2452"/>
        </w:trPr>
        <w:tc>
          <w:tcPr>
            <w:tcW w:w="1170" w:type="dxa"/>
            <w:vMerge w:val="restart"/>
            <w:textDirection w:val="btLr"/>
          </w:tcPr>
          <w:p w14:paraId="76157C74" w14:textId="77777777" w:rsidR="002F5AAD" w:rsidRPr="00AD3370" w:rsidRDefault="002F5AAD"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522DC823" w14:textId="3F6E4ACC" w:rsidR="00A13183" w:rsidRPr="00AD3370" w:rsidRDefault="002F5AAD" w:rsidP="00A13183">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A13183">
              <w:rPr>
                <w:rFonts w:ascii="Century Gothic" w:hAnsi="Century Gothic" w:cs="Arial"/>
                <w:b/>
                <w:color w:val="4F81BD" w:themeColor="accent1"/>
                <w:sz w:val="28"/>
              </w:rPr>
              <w:t xml:space="preserve"> – Year 9/10 </w:t>
            </w:r>
            <w:r w:rsidR="00A13183" w:rsidRPr="00A13183">
              <w:rPr>
                <w:rFonts w:ascii="Century Gothic" w:hAnsi="Century Gothic" w:cs="Arial"/>
                <w:color w:val="FF6600"/>
                <w:sz w:val="22"/>
              </w:rPr>
              <w:t>(identify up to 3 content descriptions as your focus for the unit)</w:t>
            </w:r>
          </w:p>
          <w:p w14:paraId="4163D6E2" w14:textId="77777777" w:rsidR="00A13183" w:rsidRPr="00AD3370" w:rsidRDefault="00A13183" w:rsidP="00A13183">
            <w:pPr>
              <w:rPr>
                <w:rFonts w:ascii="Century Gothic" w:hAnsi="Century Gothic" w:cs="Arial"/>
                <w:color w:val="7F7F7F" w:themeColor="text1" w:themeTint="80"/>
              </w:rPr>
            </w:pPr>
          </w:p>
          <w:p w14:paraId="2E3772B8" w14:textId="77777777" w:rsidR="00A13183" w:rsidRPr="00B31DE4" w:rsidRDefault="00A13183" w:rsidP="00A13183">
            <w:pPr>
              <w:rPr>
                <w:rFonts w:ascii="Century Gothic" w:hAnsi="Century Gothic" w:cs="Arial"/>
                <w:color w:val="7F7F7F" w:themeColor="text1" w:themeTint="80"/>
                <w:sz w:val="22"/>
              </w:rPr>
            </w:pPr>
          </w:p>
          <w:p w14:paraId="2038D5C9" w14:textId="77777777" w:rsidR="00A13183" w:rsidRPr="00AD3370" w:rsidRDefault="00A13183" w:rsidP="00A13183">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3726B6CC" w14:textId="4D410370" w:rsidR="002F5AAD" w:rsidRPr="00AD3370" w:rsidRDefault="002F5AAD" w:rsidP="00377797">
            <w:pPr>
              <w:rPr>
                <w:rFonts w:ascii="Century Gothic" w:hAnsi="Century Gothic" w:cs="Arial"/>
                <w:color w:val="7F7F7F" w:themeColor="text1" w:themeTint="80"/>
                <w:sz w:val="22"/>
              </w:rPr>
            </w:pPr>
          </w:p>
          <w:p w14:paraId="633F8873" w14:textId="77777777" w:rsidR="002F5AAD" w:rsidRPr="00AD3370" w:rsidRDefault="002F5AAD" w:rsidP="00377797">
            <w:pPr>
              <w:rPr>
                <w:rFonts w:ascii="Century Gothic" w:hAnsi="Century Gothic" w:cs="Arial"/>
                <w:color w:val="7F7F7F" w:themeColor="text1" w:themeTint="80"/>
                <w:sz w:val="22"/>
              </w:rPr>
            </w:pPr>
          </w:p>
          <w:p w14:paraId="1762838A" w14:textId="77777777" w:rsidR="002F5AAD" w:rsidRPr="00AD3370" w:rsidRDefault="002F5AAD" w:rsidP="00377797">
            <w:pPr>
              <w:pStyle w:val="Paragraph"/>
              <w:rPr>
                <w:rFonts w:ascii="Century Gothic" w:hAnsi="Century Gothic"/>
                <w:color w:val="7F7F7F" w:themeColor="text1" w:themeTint="80"/>
              </w:rPr>
            </w:pPr>
          </w:p>
        </w:tc>
      </w:tr>
      <w:tr w:rsidR="002F5AAD" w:rsidRPr="00797037" w14:paraId="083C0494" w14:textId="77777777" w:rsidTr="00377797">
        <w:tc>
          <w:tcPr>
            <w:tcW w:w="1170" w:type="dxa"/>
            <w:vMerge/>
          </w:tcPr>
          <w:p w14:paraId="3F83814B" w14:textId="440A6478" w:rsidR="002F5AAD" w:rsidRPr="00797037" w:rsidRDefault="002F5AAD" w:rsidP="00377797">
            <w:pPr>
              <w:rPr>
                <w:rFonts w:ascii="Arial" w:hAnsi="Arial" w:cs="Arial"/>
                <w:color w:val="7F7F7F" w:themeColor="text1" w:themeTint="80"/>
                <w:sz w:val="22"/>
              </w:rPr>
            </w:pPr>
          </w:p>
        </w:tc>
        <w:tc>
          <w:tcPr>
            <w:tcW w:w="8481" w:type="dxa"/>
          </w:tcPr>
          <w:p w14:paraId="3303DFB5" w14:textId="77777777" w:rsidR="002F5AAD" w:rsidRPr="00B31DE4" w:rsidRDefault="002F5AAD" w:rsidP="00377797">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 address</w:t>
            </w:r>
          </w:p>
          <w:p w14:paraId="36A9E4D7" w14:textId="77777777" w:rsidR="002F5AAD" w:rsidRPr="00E05438" w:rsidRDefault="002F5AAD" w:rsidP="00377797">
            <w:pPr>
              <w:rPr>
                <w:rFonts w:ascii="Century Gothic" w:hAnsi="Century Gothic"/>
                <w:color w:val="7F7F7F" w:themeColor="text1" w:themeTint="80"/>
                <w:sz w:val="22"/>
                <w:szCs w:val="22"/>
              </w:rPr>
            </w:pPr>
            <w:r w:rsidRPr="00E05438">
              <w:rPr>
                <w:rFonts w:ascii="Century Gothic" w:hAnsi="Century Gothic"/>
                <w:color w:val="7F7F7F" w:themeColor="text1" w:themeTint="80"/>
                <w:sz w:val="22"/>
                <w:szCs w:val="22"/>
              </w:rPr>
              <w:t xml:space="preserve">By the end of Year 10, students critically </w:t>
            </w:r>
            <w:proofErr w:type="spellStart"/>
            <w:r w:rsidRPr="00E05438">
              <w:rPr>
                <w:rFonts w:ascii="Century Gothic" w:hAnsi="Century Gothic"/>
                <w:color w:val="7F7F7F" w:themeColor="text1" w:themeTint="80"/>
                <w:sz w:val="22"/>
                <w:szCs w:val="22"/>
              </w:rPr>
              <w:t>analyse</w:t>
            </w:r>
            <w:proofErr w:type="spellEnd"/>
            <w:r w:rsidRPr="00E05438">
              <w:rPr>
                <w:rFonts w:ascii="Century Gothic" w:hAnsi="Century Gothic"/>
                <w:color w:val="7F7F7F" w:themeColor="text1" w:themeTint="80"/>
                <w:sz w:val="22"/>
                <w:szCs w:val="22"/>
              </w:rPr>
              <w:t xml:space="preserve"> contextual factors that influence their identities, relationships, decisions and </w:t>
            </w:r>
            <w:proofErr w:type="spellStart"/>
            <w:r w:rsidRPr="00E05438">
              <w:rPr>
                <w:rFonts w:ascii="Century Gothic" w:hAnsi="Century Gothic"/>
                <w:color w:val="7F7F7F" w:themeColor="text1" w:themeTint="80"/>
                <w:sz w:val="22"/>
                <w:szCs w:val="22"/>
              </w:rPr>
              <w:t>behaviours</w:t>
            </w:r>
            <w:proofErr w:type="spellEnd"/>
            <w:r w:rsidRPr="00E05438">
              <w:rPr>
                <w:rFonts w:ascii="Century Gothic" w:hAnsi="Century Gothic"/>
                <w:color w:val="7F7F7F" w:themeColor="text1" w:themeTint="80"/>
                <w:sz w:val="22"/>
                <w:szCs w:val="22"/>
              </w:rPr>
              <w:t xml:space="preserve">. They </w:t>
            </w:r>
            <w:proofErr w:type="spellStart"/>
            <w:r w:rsidRPr="00E05438">
              <w:rPr>
                <w:rFonts w:ascii="Century Gothic" w:hAnsi="Century Gothic"/>
                <w:color w:val="7F7F7F" w:themeColor="text1" w:themeTint="80"/>
                <w:sz w:val="22"/>
                <w:szCs w:val="22"/>
              </w:rPr>
              <w:t>analyse</w:t>
            </w:r>
            <w:proofErr w:type="spellEnd"/>
            <w:r w:rsidRPr="00E05438">
              <w:rPr>
                <w:rFonts w:ascii="Century Gothic" w:hAnsi="Century Gothic"/>
                <w:color w:val="7F7F7F" w:themeColor="text1" w:themeTint="80"/>
                <w:sz w:val="22"/>
                <w:szCs w:val="22"/>
              </w:rPr>
              <w:t xml:space="preserve"> the impact attitudes and beliefs about diversity have on community connection and wellbeing. They evaluate the outcomes of emotional responses to different situations. Students access, </w:t>
            </w:r>
            <w:proofErr w:type="spellStart"/>
            <w:r w:rsidRPr="00E05438">
              <w:rPr>
                <w:rFonts w:ascii="Century Gothic" w:hAnsi="Century Gothic"/>
                <w:color w:val="7F7F7F" w:themeColor="text1" w:themeTint="80"/>
                <w:sz w:val="22"/>
                <w:szCs w:val="22"/>
              </w:rPr>
              <w:t>synthesise</w:t>
            </w:r>
            <w:proofErr w:type="spellEnd"/>
            <w:r w:rsidRPr="00E05438">
              <w:rPr>
                <w:rFonts w:ascii="Century Gothic" w:hAnsi="Century Gothic"/>
                <w:color w:val="7F7F7F" w:themeColor="text1" w:themeTint="80"/>
                <w:sz w:val="22"/>
                <w:szCs w:val="22"/>
              </w:rPr>
              <w:t xml:space="preserve"> and apply health information from credible sources to propose and justify responses to health situations. Students propose and evaluate interventions to improve fitness and physical activity levels in their communities. They examine the role physical activity has played historically in defining cultures and cultural identities.</w:t>
            </w:r>
          </w:p>
          <w:p w14:paraId="2EBCEDE3" w14:textId="77777777" w:rsidR="002F5AAD" w:rsidRPr="00B31DE4" w:rsidRDefault="002F5AAD" w:rsidP="00377797">
            <w:pPr>
              <w:pStyle w:val="Paragraph"/>
              <w:rPr>
                <w:rFonts w:ascii="Century Gothic" w:hAnsi="Century Gothic"/>
                <w:color w:val="7F7F7F" w:themeColor="text1" w:themeTint="80"/>
                <w:szCs w:val="24"/>
              </w:rPr>
            </w:pPr>
            <w:r w:rsidRPr="00E05438">
              <w:rPr>
                <w:rFonts w:ascii="Century Gothic" w:hAnsi="Century Gothic"/>
                <w:color w:val="7F7F7F" w:themeColor="text1" w:themeTint="80"/>
              </w:rPr>
              <w:t>Students demonstrate leadership, fair play and cooperation across a range of movement and health contexts. They apply decision-making and problem-solving skills when taking action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c>
          <w:tcPr>
            <w:tcW w:w="4569" w:type="dxa"/>
          </w:tcPr>
          <w:p w14:paraId="20FEF8E1" w14:textId="77777777" w:rsidR="002F5AAD" w:rsidRPr="00AD3370" w:rsidRDefault="002F5AAD"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09E9A4A" w14:textId="77777777" w:rsidR="002F5AAD" w:rsidRPr="00AD3370" w:rsidRDefault="002F5AAD" w:rsidP="00377797">
            <w:pPr>
              <w:rPr>
                <w:rFonts w:ascii="Century Gothic" w:hAnsi="Century Gothic" w:cs="Arial"/>
                <w:color w:val="7F7F7F" w:themeColor="text1" w:themeTint="80"/>
              </w:rPr>
            </w:pPr>
          </w:p>
          <w:p w14:paraId="0F91FED3"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6EE99487"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11F401DF"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58F8812E"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5080B241"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74433AB5"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2301C73" w14:textId="77777777" w:rsidR="002F5AAD" w:rsidRPr="00AD3370" w:rsidRDefault="002F5AAD" w:rsidP="00377797">
            <w:pPr>
              <w:rPr>
                <w:rFonts w:ascii="Century Gothic" w:hAnsi="Century Gothic" w:cs="Arial"/>
                <w:color w:val="7F7F7F" w:themeColor="text1" w:themeTint="80"/>
              </w:rPr>
            </w:pPr>
          </w:p>
          <w:p w14:paraId="1AC05ACB"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6067F09D"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0E86B332"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609537D0"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578B1EAC"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0F248CD8"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01884789" w14:textId="77777777" w:rsidR="002F5AAD" w:rsidRDefault="002F5AAD" w:rsidP="002F5AAD">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2F5AAD" w14:paraId="28CF570A" w14:textId="77777777" w:rsidTr="00377797">
        <w:trPr>
          <w:cantSplit/>
          <w:trHeight w:val="1134"/>
        </w:trPr>
        <w:tc>
          <w:tcPr>
            <w:tcW w:w="1101" w:type="dxa"/>
            <w:textDirection w:val="btLr"/>
          </w:tcPr>
          <w:p w14:paraId="642CF4DC" w14:textId="77777777" w:rsidR="002F5AAD" w:rsidRPr="00AD3370" w:rsidRDefault="002F5AAD"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BBA8E91" w14:textId="77777777" w:rsidR="002F5AAD" w:rsidRPr="00AD3370" w:rsidRDefault="002F5AAD"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2EFC0C2C" w14:textId="77777777" w:rsidR="002F5AAD" w:rsidRPr="00AD3370" w:rsidRDefault="002F5AAD"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166BB00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C4BDCCC"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5624E0F"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67596805"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6BF86819"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3BE7095"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2BF1D46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776D555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86EFA97"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1490379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7BB07ECD"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CFD8977"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658F71F8"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B142BD5"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5FE2641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0B25CA47"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3CDC110"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774504A"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5438F9AD"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tc>
      </w:tr>
    </w:tbl>
    <w:p w14:paraId="354AD168" w14:textId="77777777" w:rsidR="002F5AAD" w:rsidRDefault="002F5AAD" w:rsidP="002F5AAD">
      <w:pPr>
        <w:tabs>
          <w:tab w:val="left" w:pos="1170"/>
          <w:tab w:val="left" w:pos="9651"/>
        </w:tabs>
      </w:pPr>
    </w:p>
    <w:p w14:paraId="2D3275B9" w14:textId="2764CFE3" w:rsidR="00AD3370" w:rsidRDefault="00AD3370">
      <w:pPr>
        <w:tabs>
          <w:tab w:val="left" w:pos="1170"/>
          <w:tab w:val="left" w:pos="9651"/>
        </w:tabs>
      </w:pPr>
    </w:p>
    <w:sectPr w:rsidR="00AD3370" w:rsidSect="0082027C">
      <w:headerReference w:type="default" r:id="rId8"/>
      <w:footerReference w:type="default" r:id="rId9"/>
      <w:pgSz w:w="16840" w:h="11900" w:orient="landscape"/>
      <w:pgMar w:top="1440" w:right="1418"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B92" w14:textId="77777777" w:rsidR="00797037" w:rsidRDefault="00797037" w:rsidP="00797037">
      <w:r>
        <w:separator/>
      </w:r>
    </w:p>
  </w:endnote>
  <w:endnote w:type="continuationSeparator" w:id="0">
    <w:p w14:paraId="783D42EA" w14:textId="77777777" w:rsidR="00797037" w:rsidRDefault="00797037" w:rsidP="007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456" w14:textId="4F86220B" w:rsidR="00797037" w:rsidRPr="00797037" w:rsidRDefault="00AD3370">
    <w:pPr>
      <w:pStyle w:val="Footer"/>
      <w:rPr>
        <w:rFonts w:ascii="Arial" w:hAnsi="Arial" w:cs="Arial"/>
        <w:color w:val="7F7F7F" w:themeColor="text1" w:themeTint="80"/>
        <w:sz w:val="16"/>
      </w:rPr>
    </w:pPr>
    <w:r>
      <w:rPr>
        <w:rFonts w:ascii="Arial" w:hAnsi="Arial" w:cs="Arial"/>
        <w:color w:val="7F7F7F" w:themeColor="text1" w:themeTint="80"/>
        <w:sz w:val="16"/>
      </w:rPr>
      <w:sym w:font="Symbol" w:char="F0E3"/>
    </w:r>
    <w:r>
      <w:rPr>
        <w:rFonts w:ascii="Arial" w:hAnsi="Arial" w:cs="Arial"/>
        <w:color w:val="7F7F7F" w:themeColor="text1" w:themeTint="80"/>
        <w:sz w:val="16"/>
      </w:rPr>
      <w:t xml:space="preserve"> 2014 Janice Atkin</w:t>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sidR="000B30FE">
      <w:rPr>
        <w:rFonts w:ascii="Arial" w:hAnsi="Arial" w:cs="Arial"/>
        <w:color w:val="7F7F7F" w:themeColor="text1" w:themeTint="80"/>
        <w:sz w:val="32"/>
        <w:szCs w:val="32"/>
      </w:rPr>
      <w:t xml:space="preserve">Band level: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49AD" w14:textId="77777777" w:rsidR="00797037" w:rsidRDefault="00797037" w:rsidP="00797037">
      <w:r>
        <w:separator/>
      </w:r>
    </w:p>
  </w:footnote>
  <w:footnote w:type="continuationSeparator" w:id="0">
    <w:p w14:paraId="0FFAD735" w14:textId="77777777" w:rsidR="00797037" w:rsidRDefault="00797037" w:rsidP="0079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C21B" w14:textId="65EC021A" w:rsidR="00AD3370" w:rsidRDefault="00AD3370" w:rsidP="00AD3370">
    <w:pPr>
      <w:pStyle w:val="Header"/>
    </w:pPr>
    <w:r>
      <w:rPr>
        <w:rFonts w:ascii="Arial" w:hAnsi="Arial" w:cs="Arial"/>
        <w:color w:val="7F7F7F" w:themeColor="text1" w:themeTint="80"/>
        <w:sz w:val="32"/>
        <w:szCs w:val="32"/>
      </w:rPr>
      <w:t>Unit</w:t>
    </w:r>
    <w:r w:rsidRPr="00797037">
      <w:rPr>
        <w:rFonts w:ascii="Arial" w:hAnsi="Arial" w:cs="Arial"/>
        <w:color w:val="7F7F7F" w:themeColor="text1" w:themeTint="80"/>
        <w:sz w:val="32"/>
        <w:szCs w:val="32"/>
      </w:rPr>
      <w:t xml:space="preserve"> overview</w:t>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noProof/>
      </w:rPr>
      <w:t xml:space="preserve"> </w:t>
    </w:r>
    <w:r>
      <w:rPr>
        <w:noProof/>
      </w:rPr>
      <w:drawing>
        <wp:inline distT="0" distB="0" distL="0" distR="0" wp14:anchorId="67ACCCEC" wp14:editId="6C53B478">
          <wp:extent cx="2170430" cy="4802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1">
                    <a:extLst>
                      <a:ext uri="{28A0092B-C50C-407E-A947-70E740481C1C}">
                        <a14:useLocalDpi xmlns:a14="http://schemas.microsoft.com/office/drawing/2010/main" val="0"/>
                      </a:ext>
                    </a:extLst>
                  </a:blip>
                  <a:stretch>
                    <a:fillRect/>
                  </a:stretch>
                </pic:blipFill>
                <pic:spPr>
                  <a:xfrm>
                    <a:off x="0" y="0"/>
                    <a:ext cx="2170430" cy="480204"/>
                  </a:xfrm>
                  <a:prstGeom prst="rect">
                    <a:avLst/>
                  </a:prstGeom>
                </pic:spPr>
              </pic:pic>
            </a:graphicData>
          </a:graphic>
        </wp:inline>
      </w:drawing>
    </w:r>
  </w:p>
  <w:p w14:paraId="411BB907" w14:textId="77777777" w:rsidR="00AD3370" w:rsidRDefault="00AD3370" w:rsidP="00AD3370">
    <w:pPr>
      <w:pStyle w:val="Header"/>
      <w:ind w:left="108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7"/>
    <w:rsid w:val="000B30FE"/>
    <w:rsid w:val="002F5AAD"/>
    <w:rsid w:val="00372224"/>
    <w:rsid w:val="006A06AF"/>
    <w:rsid w:val="0074183A"/>
    <w:rsid w:val="00784794"/>
    <w:rsid w:val="00797037"/>
    <w:rsid w:val="0082027C"/>
    <w:rsid w:val="009D0AD2"/>
    <w:rsid w:val="00A13183"/>
    <w:rsid w:val="00AD3370"/>
    <w:rsid w:val="00AD76E0"/>
    <w:rsid w:val="00B31DE4"/>
    <w:rsid w:val="00DD157F"/>
    <w:rsid w:val="00DF1803"/>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075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633</Words>
  <Characters>3611</Characters>
  <Application>Microsoft Macintosh Word</Application>
  <DocSecurity>0</DocSecurity>
  <Lines>30</Lines>
  <Paragraphs>8</Paragraphs>
  <ScaleCrop>false</ScaleCrop>
  <Company>Active Play Designs</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5</cp:revision>
  <dcterms:created xsi:type="dcterms:W3CDTF">2014-10-23T22:13:00Z</dcterms:created>
  <dcterms:modified xsi:type="dcterms:W3CDTF">2014-10-23T22:24:00Z</dcterms:modified>
</cp:coreProperties>
</file>