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1F68" w14:textId="77777777" w:rsidR="00077165" w:rsidRPr="001F1DD8" w:rsidRDefault="00077165">
      <w:pPr>
        <w:rPr>
          <w:rFonts w:ascii="Century Gothic" w:hAnsi="Century Gothic"/>
          <w:color w:val="595959" w:themeColor="text1" w:themeTint="A6"/>
          <w:sz w:val="21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404040" w:themeColor="text1" w:themeTint="BF"/>
          <w:left w:val="single" w:sz="12" w:space="0" w:color="404040" w:themeColor="text1" w:themeTint="BF"/>
          <w:bottom w:val="single" w:sz="12" w:space="0" w:color="404040" w:themeColor="text1" w:themeTint="BF"/>
          <w:right w:val="single" w:sz="12" w:space="0" w:color="404040" w:themeColor="text1" w:themeTint="BF"/>
          <w:insideH w:val="single" w:sz="12" w:space="0" w:color="404040" w:themeColor="text1" w:themeTint="BF"/>
          <w:insideV w:val="single" w:sz="12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2295"/>
        <w:gridCol w:w="3878"/>
        <w:gridCol w:w="3878"/>
        <w:gridCol w:w="3879"/>
      </w:tblGrid>
      <w:tr w:rsidR="00826506" w:rsidRPr="00B21D31" w14:paraId="6B9C19FB" w14:textId="77777777" w:rsidTr="00991625">
        <w:trPr>
          <w:trHeight w:val="550"/>
        </w:trPr>
        <w:tc>
          <w:tcPr>
            <w:tcW w:w="6173" w:type="dxa"/>
            <w:gridSpan w:val="2"/>
          </w:tcPr>
          <w:p w14:paraId="4E0ADD8B" w14:textId="5FD14624" w:rsidR="00826506" w:rsidRPr="00B21D31" w:rsidRDefault="00826506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1B87483E" w14:textId="3F66625E" w:rsidR="00826506" w:rsidRPr="00B21D31" w:rsidRDefault="00826506" w:rsidP="001B279E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 xml:space="preserve">Contextual factors </w:t>
            </w:r>
          </w:p>
        </w:tc>
        <w:tc>
          <w:tcPr>
            <w:tcW w:w="3879" w:type="dxa"/>
          </w:tcPr>
          <w:p w14:paraId="2FEB294C" w14:textId="77777777" w:rsidR="00826506" w:rsidRPr="00B21D31" w:rsidRDefault="00826506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Understandings and skills</w:t>
            </w:r>
          </w:p>
        </w:tc>
      </w:tr>
      <w:tr w:rsidR="00D701FC" w:rsidRPr="00077165" w14:paraId="1DD00CC8" w14:textId="77777777" w:rsidTr="00826506">
        <w:trPr>
          <w:trHeight w:val="753"/>
        </w:trPr>
        <w:tc>
          <w:tcPr>
            <w:tcW w:w="2295" w:type="dxa"/>
            <w:vMerge w:val="restart"/>
            <w:vAlign w:val="center"/>
          </w:tcPr>
          <w:p w14:paraId="5E9D9610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Challenges</w:t>
            </w:r>
          </w:p>
        </w:tc>
        <w:tc>
          <w:tcPr>
            <w:tcW w:w="3878" w:type="dxa"/>
          </w:tcPr>
          <w:p w14:paraId="25F7031D" w14:textId="081841EE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5E92C298" w14:textId="6446B846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3F4038CE" w14:textId="329DA16E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795BC7BF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5187153E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6337445A" w14:textId="4AAD1270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4646DB64" w14:textId="6BAF99D3" w:rsidR="00D701FC" w:rsidRPr="00B21D31" w:rsidRDefault="00D701FC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275B6C70" w14:textId="25A5FB8A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64CA5F84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510ADA07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4F30F75C" w14:textId="4CE60655" w:rsidR="00D701FC" w:rsidRPr="00B21D31" w:rsidRDefault="00D701FC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285B3143" w14:textId="2FD65776" w:rsidR="00D701FC" w:rsidRPr="00B21D31" w:rsidRDefault="00D701FC" w:rsidP="0018495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4D7D8E56" w14:textId="6CA923FB" w:rsidR="00D701FC" w:rsidRPr="00B21D31" w:rsidRDefault="00D701FC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025B3D1A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42BF48D5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Attitudes</w:t>
            </w:r>
          </w:p>
        </w:tc>
        <w:tc>
          <w:tcPr>
            <w:tcW w:w="3878" w:type="dxa"/>
          </w:tcPr>
          <w:p w14:paraId="04DCE0DA" w14:textId="7FE586A6" w:rsidR="00D701FC" w:rsidRPr="00B21D31" w:rsidRDefault="00D701FC" w:rsidP="0018495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3F59F336" w14:textId="701C11D8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78D444AB" w14:textId="2F8DDB1F" w:rsidR="00D701FC" w:rsidRPr="00B21D31" w:rsidRDefault="00D701FC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47AB4E10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0143ADFF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39813CBC" w14:textId="7C95383E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1C76AED0" w14:textId="6E137C52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101D1B41" w14:textId="236B7FD3" w:rsidR="00D701FC" w:rsidRPr="00B21D31" w:rsidRDefault="00D701FC" w:rsidP="001B279E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4B9CFDBD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11DE9BE9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6284C730" w14:textId="77D7ACB6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240FFE95" w14:textId="02E72088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14A651CE" w14:textId="039B9671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0D084444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60BF1473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Behaviours</w:t>
            </w:r>
          </w:p>
        </w:tc>
        <w:tc>
          <w:tcPr>
            <w:tcW w:w="3878" w:type="dxa"/>
          </w:tcPr>
          <w:p w14:paraId="48C1AA36" w14:textId="7CEEA635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1D8062FC" w14:textId="195F6D3E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616223E7" w14:textId="2809C1E0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6663FBFB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112F9509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7C7553AA" w14:textId="3F54A7A2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697533D0" w14:textId="2D7A13C1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50519F95" w14:textId="6A6B326B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173B7C7D" w14:textId="77777777" w:rsidTr="00B21D31">
        <w:trPr>
          <w:trHeight w:val="550"/>
        </w:trPr>
        <w:tc>
          <w:tcPr>
            <w:tcW w:w="2295" w:type="dxa"/>
            <w:vMerge/>
            <w:vAlign w:val="center"/>
          </w:tcPr>
          <w:p w14:paraId="24C6B8C2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</w:p>
        </w:tc>
        <w:tc>
          <w:tcPr>
            <w:tcW w:w="3878" w:type="dxa"/>
          </w:tcPr>
          <w:p w14:paraId="73895809" w14:textId="4CE4FDF8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76AAA584" w14:textId="4B851E37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0B9CBE41" w14:textId="2DAFC77F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78675C0A" w14:textId="77777777" w:rsidTr="00B21D31">
        <w:trPr>
          <w:trHeight w:val="550"/>
        </w:trPr>
        <w:tc>
          <w:tcPr>
            <w:tcW w:w="2295" w:type="dxa"/>
            <w:vMerge w:val="restart"/>
            <w:vAlign w:val="center"/>
          </w:tcPr>
          <w:p w14:paraId="602375B7" w14:textId="77777777" w:rsidR="00D701FC" w:rsidRPr="00B21D31" w:rsidRDefault="00D701FC" w:rsidP="00077165">
            <w:pPr>
              <w:jc w:val="center"/>
              <w:rPr>
                <w:rFonts w:ascii="Century Gothic" w:hAnsi="Century Gothic"/>
                <w:b/>
                <w:color w:val="595959" w:themeColor="text1" w:themeTint="A6"/>
                <w:sz w:val="28"/>
              </w:rPr>
            </w:pPr>
            <w:r w:rsidRPr="00B21D31">
              <w:rPr>
                <w:rFonts w:ascii="Century Gothic" w:hAnsi="Century Gothic"/>
                <w:b/>
                <w:color w:val="595959" w:themeColor="text1" w:themeTint="A6"/>
                <w:sz w:val="28"/>
              </w:rPr>
              <w:t>Decisions</w:t>
            </w:r>
          </w:p>
        </w:tc>
        <w:tc>
          <w:tcPr>
            <w:tcW w:w="3878" w:type="dxa"/>
          </w:tcPr>
          <w:p w14:paraId="560E78A1" w14:textId="4FA0E11B" w:rsidR="00D701FC" w:rsidRPr="00B21D31" w:rsidRDefault="00D701FC" w:rsidP="00042FB1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4B67D10F" w14:textId="1B3EB48A" w:rsidR="00D701FC" w:rsidRPr="00B21D31" w:rsidRDefault="00D701FC" w:rsidP="00D66D56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68CC15A5" w14:textId="07EFF2B5" w:rsidR="00D701FC" w:rsidRPr="00B21D31" w:rsidRDefault="00D701FC" w:rsidP="00D66D56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1D98871E" w14:textId="77777777" w:rsidTr="00B21D31">
        <w:trPr>
          <w:trHeight w:val="550"/>
        </w:trPr>
        <w:tc>
          <w:tcPr>
            <w:tcW w:w="2295" w:type="dxa"/>
            <w:vMerge/>
          </w:tcPr>
          <w:p w14:paraId="3042EA90" w14:textId="77777777" w:rsidR="00D701FC" w:rsidRPr="00077165" w:rsidRDefault="00D701FC">
            <w:pPr>
              <w:rPr>
                <w:rFonts w:ascii="Century Gothic" w:hAnsi="Century Gothic"/>
                <w:color w:val="595959" w:themeColor="text1" w:themeTint="A6"/>
                <w:sz w:val="36"/>
              </w:rPr>
            </w:pPr>
          </w:p>
        </w:tc>
        <w:tc>
          <w:tcPr>
            <w:tcW w:w="3878" w:type="dxa"/>
          </w:tcPr>
          <w:p w14:paraId="3FF6CB64" w14:textId="68ADF20F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122D64C4" w14:textId="1F49AE3C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727F6D7F" w14:textId="69E8B3E1" w:rsidR="00D701FC" w:rsidRPr="00B21D31" w:rsidRDefault="00D701FC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  <w:tr w:rsidR="00D701FC" w:rsidRPr="00077165" w14:paraId="249FE4C8" w14:textId="77777777" w:rsidTr="00B21D31">
        <w:trPr>
          <w:trHeight w:val="550"/>
        </w:trPr>
        <w:tc>
          <w:tcPr>
            <w:tcW w:w="2295" w:type="dxa"/>
            <w:vMerge/>
          </w:tcPr>
          <w:p w14:paraId="7F84459D" w14:textId="77777777" w:rsidR="00D701FC" w:rsidRPr="00077165" w:rsidRDefault="00D701FC">
            <w:pPr>
              <w:rPr>
                <w:rFonts w:ascii="Century Gothic" w:hAnsi="Century Gothic"/>
                <w:color w:val="595959" w:themeColor="text1" w:themeTint="A6"/>
                <w:sz w:val="36"/>
              </w:rPr>
            </w:pPr>
          </w:p>
        </w:tc>
        <w:tc>
          <w:tcPr>
            <w:tcW w:w="3878" w:type="dxa"/>
          </w:tcPr>
          <w:p w14:paraId="7639B411" w14:textId="7FE08D3D" w:rsidR="00D701FC" w:rsidRPr="00B21D31" w:rsidRDefault="00D701FC" w:rsidP="001F1DD8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8" w:type="dxa"/>
          </w:tcPr>
          <w:p w14:paraId="106F8F53" w14:textId="5CF36117" w:rsidR="00D701FC" w:rsidRPr="00B21D31" w:rsidRDefault="00D701FC" w:rsidP="00B21D31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  <w:tc>
          <w:tcPr>
            <w:tcW w:w="3879" w:type="dxa"/>
          </w:tcPr>
          <w:p w14:paraId="22DA1D39" w14:textId="742C277A" w:rsidR="00D701FC" w:rsidRPr="00B21D31" w:rsidRDefault="00D701FC" w:rsidP="001F1DD8">
            <w:pPr>
              <w:rPr>
                <w:rFonts w:ascii="Handwriting - Dakota" w:hAnsi="Handwriting - Dakota"/>
                <w:color w:val="2F5496" w:themeColor="accent5" w:themeShade="BF"/>
              </w:rPr>
            </w:pPr>
          </w:p>
        </w:tc>
      </w:tr>
    </w:tbl>
    <w:p w14:paraId="0AD34FA8" w14:textId="77777777" w:rsidR="00077165" w:rsidRPr="00077165" w:rsidRDefault="00077165" w:rsidP="001F1DD8">
      <w:pPr>
        <w:rPr>
          <w:rFonts w:ascii="Century Gothic" w:hAnsi="Century Gothic"/>
          <w:color w:val="595959" w:themeColor="text1" w:themeTint="A6"/>
          <w:sz w:val="36"/>
        </w:rPr>
      </w:pPr>
    </w:p>
    <w:sectPr w:rsidR="00077165" w:rsidRPr="00077165" w:rsidSect="00077165">
      <w:headerReference w:type="default" r:id="rId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AE4CA" w14:textId="77777777" w:rsidR="00892D93" w:rsidRDefault="00892D93" w:rsidP="00077165">
      <w:r>
        <w:separator/>
      </w:r>
    </w:p>
  </w:endnote>
  <w:endnote w:type="continuationSeparator" w:id="0">
    <w:p w14:paraId="2CC00E00" w14:textId="77777777" w:rsidR="00892D93" w:rsidRDefault="00892D93" w:rsidP="0007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0565C" w14:textId="77777777" w:rsidR="00892D93" w:rsidRDefault="00892D93" w:rsidP="00077165">
      <w:r>
        <w:separator/>
      </w:r>
    </w:p>
  </w:footnote>
  <w:footnote w:type="continuationSeparator" w:id="0">
    <w:p w14:paraId="6D3A23C2" w14:textId="77777777" w:rsidR="00892D93" w:rsidRDefault="00892D93" w:rsidP="000771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F0D0" w14:textId="77777777" w:rsidR="00077165" w:rsidRPr="00077165" w:rsidRDefault="00077165" w:rsidP="00077165">
    <w:pPr>
      <w:rPr>
        <w:rFonts w:ascii="Century Gothic" w:hAnsi="Century Gothic"/>
        <w:color w:val="0070C0"/>
        <w:sz w:val="36"/>
      </w:rPr>
    </w:pPr>
    <w:r w:rsidRPr="00077165">
      <w:rPr>
        <w:rFonts w:ascii="Century Gothic" w:hAnsi="Century Gothic"/>
        <w:color w:val="0070C0"/>
        <w:sz w:val="36"/>
      </w:rPr>
      <w:t>C</w:t>
    </w:r>
    <w:r>
      <w:rPr>
        <w:rFonts w:ascii="Century Gothic" w:hAnsi="Century Gothic"/>
        <w:color w:val="0070C0"/>
        <w:sz w:val="36"/>
      </w:rPr>
      <w:t>hallenges</w:t>
    </w:r>
    <w:r w:rsidRPr="00077165">
      <w:rPr>
        <w:rFonts w:ascii="Century Gothic" w:hAnsi="Century Gothic"/>
        <w:color w:val="0070C0"/>
        <w:sz w:val="36"/>
      </w:rPr>
      <w:t xml:space="preserve">, attitudes, behaviours, decisions </w:t>
    </w:r>
    <w:r>
      <w:rPr>
        <w:rFonts w:ascii="Century Gothic" w:hAnsi="Century Gothic"/>
        <w:color w:val="0070C0"/>
        <w:sz w:val="36"/>
      </w:rPr>
      <w:t>handout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65"/>
    <w:rsid w:val="00042FB1"/>
    <w:rsid w:val="00077165"/>
    <w:rsid w:val="000E4A9D"/>
    <w:rsid w:val="0018495C"/>
    <w:rsid w:val="001B279E"/>
    <w:rsid w:val="001C1F2A"/>
    <w:rsid w:val="001F1DD8"/>
    <w:rsid w:val="00272FC9"/>
    <w:rsid w:val="00515BD1"/>
    <w:rsid w:val="007D0008"/>
    <w:rsid w:val="00826506"/>
    <w:rsid w:val="00892D93"/>
    <w:rsid w:val="00B21D31"/>
    <w:rsid w:val="00D701FC"/>
    <w:rsid w:val="00E1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3114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7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165"/>
  </w:style>
  <w:style w:type="paragraph" w:styleId="Footer">
    <w:name w:val="footer"/>
    <w:basedOn w:val="Normal"/>
    <w:link w:val="FooterChar"/>
    <w:uiPriority w:val="99"/>
    <w:unhideWhenUsed/>
    <w:rsid w:val="00077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cp:lastPrinted>2017-11-21T04:56:00Z</cp:lastPrinted>
  <dcterms:created xsi:type="dcterms:W3CDTF">2017-11-21T22:38:00Z</dcterms:created>
  <dcterms:modified xsi:type="dcterms:W3CDTF">2017-11-21T22:38:00Z</dcterms:modified>
</cp:coreProperties>
</file>